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9.jpeg" ContentType="image/jpe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40.png" ContentType="image/png"/>
  <Override PartName="/word/media/image7.jpeg" ContentType="image/jpeg"/>
  <Override PartName="/word/media/image36.jpeg" ContentType="image/jpeg"/>
  <Override PartName="/word/media/image20.png" ContentType="image/png"/>
  <Override PartName="/word/media/image28.jpeg" ContentType="image/jpeg"/>
  <Override PartName="/word/media/image18.png" ContentType="image/png"/>
  <Override PartName="/word/media/image6.jpeg" ContentType="image/jpeg"/>
  <Override PartName="/word/media/image10.png" ContentType="image/png"/>
  <Override PartName="/word/media/image9.png" ContentType="image/png"/>
  <Override PartName="/word/media/image39.png" ContentType="image/png"/>
  <Override PartName="/word/media/image12.png" ContentType="image/png"/>
  <Override PartName="/word/media/image30.png" ContentType="image/png"/>
  <Override PartName="/word/media/image37.jpeg" ContentType="image/jpeg"/>
  <Override PartName="/word/media/image13.png" ContentType="image/png"/>
  <Override PartName="/word/media/image11.png" ContentType="image/png"/>
  <Override PartName="/word/media/image35.png" ContentType="image/png"/>
  <Override PartName="/word/media/image5.jpeg" ContentType="image/jpeg"/>
  <Override PartName="/word/media/image26.jpeg" ContentType="image/jpeg"/>
  <Override PartName="/word/media/image38.png" ContentType="image/png"/>
  <Override PartName="/word/media/image8.png" ContentType="image/png"/>
  <Override PartName="/word/media/image34.png" ContentType="image/png"/>
  <Override PartName="/word/media/image4.png" ContentType="image/png"/>
  <Override PartName="/word/media/image33.jpeg" ContentType="image/jpeg"/>
  <Override PartName="/word/media/image27.png" ContentType="image/png"/>
  <Override PartName="/word/media/image3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1.png" ContentType="image/png"/>
  <Override PartName="/word/media/image3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sz w:val="40"/>
          <w:lang w:val="es-MX"/>
        </w:rPr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54835" cy="1586865"/>
            <wp:effectExtent l="0" t="0" r="0" b="0"/>
            <wp:wrapSquare wrapText="largest"/>
            <wp:docPr id="1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83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/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/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/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/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/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/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>
          <w:b/>
          <w:sz w:val="40"/>
          <w:lang w:val="es-MX"/>
        </w:rPr>
        <w:t>Project:</w:t>
      </w:r>
      <w:r>
        <w:rPr>
          <w:b/>
          <w:sz w:val="40"/>
          <w:lang w:val="en-IN"/>
        </w:rPr>
        <w:t xml:space="preserve"> Vyntra</w:t>
      </w:r>
      <w:r>
        <w:rPr>
          <w:b/>
          <w:sz w:val="40"/>
          <w:lang w:val="es-MX"/>
        </w:rPr>
        <w:t xml:space="preserve"> Mart</w:t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/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/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>
          <w:b/>
          <w:sz w:val="40"/>
          <w:lang w:val="es-MX"/>
        </w:rPr>
        <w:t>Submitted to</w:t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>
          <w:b/>
          <w:sz w:val="40"/>
          <w:lang w:val="es-MX"/>
        </w:rPr>
        <w:t>Rajkumar Sivasubramanian</w:t>
      </w:r>
    </w:p>
    <w:p>
      <w:pPr>
        <w:pStyle w:val="Normal"/>
        <w:jc w:val="both"/>
        <w:rPr>
          <w:sz w:val="36"/>
          <w:lang w:val="es-MX"/>
        </w:rPr>
      </w:pPr>
      <w:r>
        <w:rPr>
          <w:b/>
          <w:sz w:val="36"/>
        </w:rPr>
      </w:r>
    </w:p>
    <w:p>
      <w:pPr>
        <w:pStyle w:val="Normal"/>
        <w:jc w:val="both"/>
        <w:rPr>
          <w:sz w:val="36"/>
          <w:lang w:val="es-MX"/>
        </w:rPr>
      </w:pPr>
      <w:r>
        <w:rPr>
          <w:b/>
          <w:sz w:val="36"/>
        </w:rPr>
      </w:r>
    </w:p>
    <w:p>
      <w:pPr>
        <w:pStyle w:val="Normal"/>
        <w:ind w:firstLine="720"/>
        <w:jc w:val="both"/>
        <w:rPr>
          <w:sz w:val="36"/>
        </w:rPr>
      </w:pPr>
      <w:r>
        <w:rPr>
          <w:b/>
          <w:sz w:val="36"/>
        </w:rPr>
        <w:t>Members</w:t>
      </w:r>
      <w:r>
        <w:rPr>
          <w:sz w:val="36"/>
        </w:rPr>
        <w:tab/>
        <w:tab/>
        <w:t>:</w:t>
        <w:tab/>
        <w:t xml:space="preserve">Venkata Anirudh </w:t>
      </w:r>
    </w:p>
    <w:p>
      <w:pPr>
        <w:pStyle w:val="Normal"/>
        <w:ind w:firstLine="720"/>
        <w:jc w:val="both"/>
        <w:rPr>
          <w:sz w:val="36"/>
        </w:rPr>
      </w:pPr>
      <w:r>
        <w:rPr>
          <w:sz w:val="36"/>
        </w:rPr>
        <w:tab/>
        <w:tab/>
        <w:tab/>
        <w:tab/>
        <w:t>Ruthvik Sharma</w:t>
      </w:r>
    </w:p>
    <w:p>
      <w:pPr>
        <w:pStyle w:val="Normal"/>
        <w:ind w:firstLine="720"/>
        <w:jc w:val="both"/>
        <w:rPr>
          <w:sz w:val="36"/>
          <w:lang w:val="es-PE"/>
        </w:rPr>
      </w:pPr>
      <w:r>
        <w:rPr>
          <w:sz w:val="36"/>
        </w:rPr>
        <w:tab/>
        <w:tab/>
        <w:tab/>
        <w:tab/>
        <w:t>Suraj Pandey</w:t>
      </w:r>
    </w:p>
    <w:p>
      <w:pPr>
        <w:pStyle w:val="Normal"/>
        <w:ind w:firstLine="720"/>
        <w:jc w:val="both"/>
        <w:rPr>
          <w:sz w:val="36"/>
          <w:lang w:val="es-MX"/>
        </w:rPr>
      </w:pPr>
      <w:r>
        <w:rPr>
          <w:sz w:val="36"/>
          <w:lang w:val="es-MX"/>
        </w:rPr>
      </w:r>
    </w:p>
    <w:p>
      <w:pPr>
        <w:pStyle w:val="Normal"/>
        <w:jc w:val="center"/>
        <w:rPr>
          <w:b/>
          <w:b/>
          <w:sz w:val="40"/>
          <w:lang w:val="es-MX"/>
        </w:rPr>
      </w:pPr>
      <w:r>
        <w:rPr>
          <w:sz w:val="36"/>
          <w:lang w:val="es-MX"/>
        </w:rPr>
        <w:tab/>
        <w:tab/>
        <w:tab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sz w:val="28"/>
          <w:lang w:val="es-PE"/>
        </w:rPr>
      </w:pPr>
      <w:r>
        <w:rPr>
          <w:b/>
          <w:sz w:val="28"/>
          <w:lang w:val="es-PE"/>
        </w:rPr>
        <w:t>Vyntra</w:t>
      </w:r>
    </w:p>
    <w:p>
      <w:pPr>
        <w:pStyle w:val="Normal"/>
        <w:rPr>
          <w:b/>
          <w:b/>
          <w:sz w:val="28"/>
          <w:lang w:val="en-AU"/>
        </w:rPr>
      </w:pPr>
      <w:r>
        <w:rPr>
          <w:b/>
          <w:sz w:val="28"/>
          <w:lang w:val="en-AU"/>
        </w:rPr>
      </w:r>
    </w:p>
    <w:p>
      <w:pPr>
        <w:pStyle w:val="Normal"/>
        <w:numPr>
          <w:ilvl w:val="0"/>
          <w:numId w:val="2"/>
        </w:numPr>
        <w:rPr>
          <w:b/>
          <w:b/>
          <w:sz w:val="28"/>
          <w:lang w:val="en-AU"/>
        </w:rPr>
      </w:pPr>
      <w:r>
        <w:rPr>
          <w:sz w:val="24"/>
          <w:szCs w:val="24"/>
          <w:lang w:val="en-AU"/>
        </w:rPr>
        <w:t>E-commerce web</w:t>
      </w:r>
      <w:r>
        <w:rPr>
          <w:sz w:val="24"/>
          <w:szCs w:val="24"/>
          <w:lang w:val="en-IN"/>
        </w:rPr>
        <w:t xml:space="preserve"> application developed using</w:t>
      </w:r>
      <w:r>
        <w:rPr>
          <w:sz w:val="24"/>
          <w:szCs w:val="24"/>
          <w:lang w:val="en-AU"/>
        </w:rPr>
        <w:t xml:space="preserve"> Java 8, Spring Boot and MySQL</w:t>
      </w:r>
      <w:r>
        <w:rPr>
          <w:lang w:val="en-AU"/>
        </w:rPr>
        <w:t xml:space="preserve"> </w:t>
      </w:r>
    </w:p>
    <w:p>
      <w:pPr>
        <w:pStyle w:val="Normal"/>
        <w:numPr>
          <w:ilvl w:val="0"/>
          <w:numId w:val="2"/>
        </w:numPr>
        <w:rPr>
          <w:b/>
          <w:b/>
          <w:sz w:val="28"/>
          <w:lang w:val="en-AU"/>
        </w:rPr>
      </w:pPr>
      <w:r>
        <w:rPr>
          <w:sz w:val="24"/>
          <w:lang w:val="en-AU"/>
        </w:rPr>
        <w:t>This application begun</w:t>
      </w:r>
      <w:r>
        <w:rPr>
          <w:sz w:val="24"/>
          <w:lang w:val="es-PE"/>
        </w:rPr>
        <w:t xml:space="preserve"> as</w:t>
      </w:r>
      <w:r>
        <w:rPr>
          <w:sz w:val="24"/>
          <w:lang w:val="en-AU"/>
        </w:rPr>
        <w:t xml:space="preserve"> Virtusa intern</w:t>
      </w:r>
      <w:r>
        <w:rPr>
          <w:sz w:val="24"/>
          <w:lang w:val="es-PE"/>
        </w:rPr>
        <w:t xml:space="preserve"> Project in june 2020.</w:t>
      </w:r>
    </w:p>
    <w:p>
      <w:pPr>
        <w:pStyle w:val="Normal"/>
        <w:numPr>
          <w:ilvl w:val="0"/>
          <w:numId w:val="2"/>
        </w:numPr>
        <w:rPr>
          <w:b/>
          <w:b/>
          <w:sz w:val="28"/>
          <w:lang w:val="en-AU"/>
        </w:rPr>
      </w:pPr>
      <w:r>
        <w:rPr>
          <w:sz w:val="24"/>
          <w:lang w:val="en-AU"/>
        </w:rPr>
        <w:t>It’s an</w:t>
      </w:r>
      <w:r>
        <w:rPr>
          <w:sz w:val="24"/>
          <w:lang w:val="es-PE"/>
        </w:rPr>
        <w:t xml:space="preserve"> e</w:t>
      </w:r>
      <w:r>
        <w:rPr>
          <w:sz w:val="24"/>
          <w:lang w:val="en-AU"/>
        </w:rPr>
        <w:t>-commerce platform where you</w:t>
      </w:r>
      <w:r>
        <w:rPr>
          <w:sz w:val="24"/>
          <w:lang w:val="es-PE"/>
        </w:rPr>
        <w:t xml:space="preserve"> can look</w:t>
      </w:r>
      <w:r>
        <w:rPr>
          <w:sz w:val="24"/>
          <w:lang w:val="en-AU"/>
        </w:rPr>
        <w:t xml:space="preserve"> for products</w:t>
      </w:r>
      <w:r>
        <w:rPr>
          <w:sz w:val="24"/>
          <w:lang w:val="es-PE"/>
        </w:rPr>
        <w:t xml:space="preserve"> and</w:t>
      </w:r>
      <w:r>
        <w:rPr>
          <w:sz w:val="24"/>
          <w:lang w:val="en-AU"/>
        </w:rPr>
        <w:t xml:space="preserve"> signup to take</w:t>
      </w:r>
      <w:r>
        <w:rPr>
          <w:sz w:val="24"/>
          <w:lang w:val="es-PE"/>
        </w:rPr>
        <w:t xml:space="preserve"> as</w:t>
      </w:r>
      <w:r>
        <w:rPr>
          <w:sz w:val="24"/>
          <w:lang w:val="en-AU"/>
        </w:rPr>
        <w:t xml:space="preserve"> many products you want</w:t>
      </w:r>
      <w:r>
        <w:rPr>
          <w:sz w:val="24"/>
          <w:lang w:val="es-PE"/>
        </w:rPr>
        <w:t>.</w:t>
      </w:r>
    </w:p>
    <w:p>
      <w:pPr>
        <w:pStyle w:val="Normal"/>
        <w:rPr>
          <w:sz w:val="24"/>
          <w:lang w:val="es-PE"/>
        </w:rPr>
      </w:pPr>
      <w:r>
        <w:rPr>
          <w:sz w:val="24"/>
          <w:lang w:val="es-PE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ABSTRACT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sz w:val="22"/>
          <w:szCs w:val="22"/>
        </w:rPr>
      </w:pPr>
      <w:r>
        <w:rPr>
          <w:sz w:val="22"/>
          <w:szCs w:val="22"/>
        </w:rPr>
        <w:t>Electronic commerce, also known as e-commerce is a type of industry where buying and</w:t>
      </w:r>
    </w:p>
    <w:p>
      <w:pPr>
        <w:pStyle w:val="Normal"/>
        <w:jc w:val="left"/>
        <w:rPr>
          <w:sz w:val="22"/>
          <w:szCs w:val="22"/>
        </w:rPr>
      </w:pPr>
      <w:r>
        <w:rPr>
          <w:sz w:val="22"/>
          <w:szCs w:val="22"/>
        </w:rPr>
        <w:t>selling of a product is conducted over electronic systems such as the internet.</w:t>
      </w:r>
    </w:p>
    <w:p>
      <w:pPr>
        <w:pStyle w:val="Normal"/>
        <w:jc w:val="left"/>
        <w:rPr>
          <w:sz w:val="22"/>
          <w:szCs w:val="22"/>
        </w:rPr>
      </w:pPr>
      <w:r>
        <w:rPr>
          <w:sz w:val="22"/>
          <w:szCs w:val="22"/>
        </w:rPr>
        <w:t>The purpose of this application is to bring knowledge to students about e-commerce and</w:t>
      </w:r>
    </w:p>
    <w:p>
      <w:pPr>
        <w:pStyle w:val="Normal"/>
        <w:jc w:val="left"/>
        <w:rPr>
          <w:sz w:val="22"/>
          <w:szCs w:val="22"/>
        </w:rPr>
      </w:pPr>
      <w:r>
        <w:rPr>
          <w:sz w:val="22"/>
          <w:szCs w:val="22"/>
        </w:rPr>
        <w:t>how an interactive e-commerce application can be designed from scratch using client-side</w:t>
      </w:r>
    </w:p>
    <w:p>
      <w:pPr>
        <w:pStyle w:val="Normal"/>
        <w:jc w:val="left"/>
        <w:rPr>
          <w:sz w:val="22"/>
          <w:szCs w:val="22"/>
        </w:rPr>
      </w:pPr>
      <w:r>
        <w:rPr>
          <w:sz w:val="22"/>
          <w:szCs w:val="22"/>
        </w:rPr>
        <w:t>languages, such as JavaScript and HTML, combined with the server-side Java language through</w:t>
      </w:r>
    </w:p>
    <w:p>
      <w:pPr>
        <w:pStyle w:val="Normal"/>
        <w:jc w:val="left"/>
        <w:rPr>
          <w:sz w:val="22"/>
          <w:szCs w:val="22"/>
        </w:rPr>
      </w:pPr>
      <w:r>
        <w:rPr>
          <w:sz w:val="22"/>
          <w:szCs w:val="22"/>
        </w:rPr>
        <w:t>Java Springs. The server side, mostly Java, contains all the implementation related to</w:t>
      </w:r>
    </w:p>
    <w:p>
      <w:pPr>
        <w:pStyle w:val="Normal"/>
        <w:jc w:val="left"/>
        <w:rPr>
          <w:sz w:val="22"/>
          <w:szCs w:val="22"/>
        </w:rPr>
      </w:pPr>
      <w:r>
        <w:rPr>
          <w:sz w:val="22"/>
          <w:szCs w:val="22"/>
        </w:rPr>
        <w:t>setting up the database, creating session models for joining different user-interface (UI) pages,</w:t>
      </w:r>
    </w:p>
    <w:p>
      <w:pPr>
        <w:pStyle w:val="Normal"/>
        <w:jc w:val="left"/>
        <w:rPr>
          <w:sz w:val="22"/>
          <w:szCs w:val="22"/>
        </w:rPr>
      </w:pPr>
      <w:r>
        <w:rPr>
          <w:sz w:val="22"/>
          <w:szCs w:val="22"/>
        </w:rPr>
        <w:t>calculating the shipping costs and sales tax, etc. It is responsible for taking information from the</w:t>
      </w:r>
    </w:p>
    <w:p>
      <w:pPr>
        <w:pStyle w:val="Normal"/>
        <w:jc w:val="left"/>
        <w:rPr>
          <w:sz w:val="22"/>
          <w:szCs w:val="22"/>
        </w:rPr>
      </w:pPr>
      <w:r>
        <w:rPr>
          <w:sz w:val="22"/>
          <w:szCs w:val="22"/>
        </w:rPr>
        <w:t>database and making it available to the UI by mapping the category or item ID to the respective</w:t>
      </w:r>
    </w:p>
    <w:p>
      <w:pPr>
        <w:pStyle w:val="Normal"/>
        <w:jc w:val="left"/>
        <w:rPr>
          <w:sz w:val="22"/>
          <w:szCs w:val="22"/>
        </w:rPr>
      </w:pPr>
      <w:r>
        <w:rPr>
          <w:sz w:val="22"/>
          <w:szCs w:val="22"/>
        </w:rPr>
        <w:t>IDs stored in the database. The client side is responsible for showing the entire user interface,</w:t>
      </w:r>
    </w:p>
    <w:p>
      <w:pPr>
        <w:pStyle w:val="Normal"/>
        <w:jc w:val="left"/>
        <w:rPr>
          <w:sz w:val="22"/>
          <w:szCs w:val="22"/>
        </w:rPr>
      </w:pPr>
      <w:r>
        <w:rPr>
          <w:sz w:val="22"/>
          <w:szCs w:val="22"/>
        </w:rPr>
        <w:t>containing the javascript.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Aim of the Software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 xml:space="preserve">This software is developed to help  students learn about application designing using JavaScript and </w:t>
      </w:r>
    </w:p>
    <w:p>
      <w:pPr>
        <w:pStyle w:val="Normal"/>
        <w:jc w:val="left"/>
        <w:rPr/>
      </w:pPr>
      <w:r>
        <w:rPr/>
        <w:t xml:space="preserve">HTML from their basic capabilities. This application allows the student to understand the basics </w:t>
      </w:r>
    </w:p>
    <w:p>
      <w:pPr>
        <w:pStyle w:val="Normal"/>
        <w:jc w:val="left"/>
        <w:rPr/>
      </w:pPr>
      <w:r>
        <w:rPr/>
        <w:t xml:space="preserve">about the appearance of a first web page and how a complete working application can be built from </w:t>
      </w:r>
    </w:p>
    <w:p>
      <w:pPr>
        <w:pStyle w:val="Normal"/>
        <w:jc w:val="left"/>
        <w:rPr/>
      </w:pPr>
      <w:r>
        <w:rPr/>
        <w:t xml:space="preserve">scratch. It allows students to understand the concept of user-integrated design and how JavaScript </w:t>
      </w:r>
    </w:p>
    <w:p>
      <w:pPr>
        <w:pStyle w:val="Normal"/>
        <w:jc w:val="left"/>
        <w:rPr/>
      </w:pPr>
      <w:r>
        <w:rPr/>
        <w:t xml:space="preserve">can be embedded into HTML. Further, it gives insight about how the client-side language interacts </w:t>
      </w:r>
    </w:p>
    <w:p>
      <w:pPr>
        <w:pStyle w:val="Normal"/>
        <w:jc w:val="left"/>
        <w:rPr/>
      </w:pPr>
      <w:r>
        <w:rPr/>
        <w:t xml:space="preserve">with the server-side language, Java, and finally with the database. This shopping-cart application is </w:t>
      </w:r>
    </w:p>
    <w:p>
      <w:pPr>
        <w:pStyle w:val="Normal"/>
        <w:jc w:val="left"/>
        <w:rPr/>
      </w:pPr>
      <w:r>
        <w:rPr/>
        <w:t xml:space="preserve">designed, primarily, for computer science students to learn and understand the concept of </w:t>
      </w:r>
    </w:p>
    <w:p>
      <w:pPr>
        <w:pStyle w:val="Normal"/>
        <w:jc w:val="left"/>
        <w:rPr/>
      </w:pPr>
      <w:r>
        <w:rPr/>
        <w:t xml:space="preserve">application development, and can also be used to teach e-commerce and web-application topics. </w:t>
      </w:r>
    </w:p>
    <w:p>
      <w:pPr>
        <w:pStyle w:val="Normal"/>
        <w:jc w:val="left"/>
        <w:rPr/>
      </w:pPr>
      <w:r>
        <w:rPr/>
        <w:t xml:space="preserve">The application can be downloaded and installed on different machines, and students can view the </w:t>
      </w:r>
    </w:p>
    <w:p>
      <w:pPr>
        <w:pStyle w:val="Normal"/>
        <w:jc w:val="left"/>
        <w:rPr/>
      </w:pPr>
      <w:r>
        <w:rPr/>
        <w:t xml:space="preserve">source code for all the different parts shown on the UI to visually understand how a particular piece </w:t>
      </w:r>
    </w:p>
    <w:p>
      <w:pPr>
        <w:pStyle w:val="Normal"/>
        <w:jc w:val="left"/>
        <w:rPr/>
      </w:pPr>
      <w:r>
        <w:rPr/>
        <w:t xml:space="preserve">of code works. This shopping-cart application is very versatile and can be enhanced by adding more </w:t>
      </w:r>
    </w:p>
    <w:p>
      <w:pPr>
        <w:pStyle w:val="Normal"/>
        <w:jc w:val="left"/>
        <w:rPr/>
      </w:pPr>
      <w:r>
        <w:rPr/>
        <w:t>functions and modified graphics for use with commercial purposes.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INTERFACE</w:t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  <w:t>User Interface</w:t>
      </w:r>
    </w:p>
    <w:p>
      <w:pPr>
        <w:pStyle w:val="Normal"/>
        <w:jc w:val="left"/>
        <w:rPr/>
      </w:pPr>
      <w:r>
        <w:rPr/>
        <w:t>The two interface types found in the online shopping-cart application are as follows:</w:t>
      </w:r>
    </w:p>
    <w:p>
      <w:pPr>
        <w:pStyle w:val="Normal"/>
        <w:jc w:val="left"/>
        <w:rPr/>
      </w:pPr>
      <w:r>
        <w:rPr>
          <w:b/>
          <w:bCs/>
        </w:rPr>
        <w:t>1. User Interface</w:t>
      </w:r>
      <w:r>
        <w:rPr/>
        <w:t>: Users are able to view the home page of the shopping-cart application,</w:t>
      </w:r>
    </w:p>
    <w:p>
      <w:pPr>
        <w:pStyle w:val="Normal"/>
        <w:jc w:val="left"/>
        <w:rPr/>
      </w:pPr>
      <w:r>
        <w:rPr/>
        <w:t>browse the different categories, browse and add any number of items from any categories in</w:t>
      </w:r>
    </w:p>
    <w:p>
      <w:pPr>
        <w:pStyle w:val="Normal"/>
        <w:jc w:val="left"/>
        <w:rPr/>
      </w:pPr>
      <w:r>
        <w:rPr/>
        <w:t>the shopping cart, look for information about each product, delete the items in the shopping</w:t>
      </w:r>
    </w:p>
    <w:p>
      <w:pPr>
        <w:pStyle w:val="Normal"/>
        <w:jc w:val="left"/>
        <w:rPr/>
      </w:pPr>
      <w:r>
        <w:rPr/>
        <w:t>cart, save the cart for later viewing, check out or continue shopping after adding the item to</w:t>
      </w:r>
    </w:p>
    <w:p>
      <w:pPr>
        <w:pStyle w:val="Normal"/>
        <w:jc w:val="left"/>
        <w:rPr/>
      </w:pPr>
      <w:r>
        <w:rPr/>
        <w:t>the cart, and check out the items by completing the required information in the order form.</w:t>
      </w:r>
    </w:p>
    <w:p>
      <w:pPr>
        <w:pStyle w:val="Normal"/>
        <w:jc w:val="left"/>
        <w:rPr/>
      </w:pPr>
      <w:r>
        <w:rPr>
          <w:b/>
          <w:bCs/>
        </w:rPr>
        <w:t>2. Admin Interface</w:t>
      </w:r>
      <w:r>
        <w:rPr/>
        <w:t>: The administrator is able to view the users’ information that was entered</w:t>
      </w:r>
    </w:p>
    <w:p>
      <w:pPr>
        <w:pStyle w:val="Normal"/>
        <w:jc w:val="left"/>
        <w:rPr/>
      </w:pPr>
      <w:r>
        <w:rPr/>
        <w:t>during checkout in the database, can update the information, price, shipping costs of the</w:t>
      </w:r>
    </w:p>
    <w:p>
      <w:pPr>
        <w:pStyle w:val="Normal"/>
        <w:jc w:val="left"/>
        <w:rPr/>
      </w:pPr>
      <w:r>
        <w:rPr/>
        <w:t>items, add or remove items from the main display.</w:t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  <w:t>Hardware Interface</w:t>
      </w:r>
    </w:p>
    <w:p>
      <w:pPr>
        <w:pStyle w:val="Normal"/>
        <w:jc w:val="left"/>
        <w:rPr/>
      </w:pPr>
      <w:r>
        <w:rPr/>
        <w:t>The online shopping-cart application shall provide minimum hardware requirements. The</w:t>
      </w:r>
    </w:p>
    <w:p>
      <w:pPr>
        <w:pStyle w:val="Normal"/>
        <w:jc w:val="left"/>
        <w:rPr/>
      </w:pPr>
      <w:r>
        <w:rPr/>
        <w:t>following hardware configurations are required for a PC using the online shopping-cart</w:t>
      </w:r>
    </w:p>
    <w:p>
      <w:pPr>
        <w:pStyle w:val="Normal"/>
        <w:jc w:val="left"/>
        <w:rPr/>
      </w:pPr>
      <w:r>
        <w:rPr/>
        <w:t>application:</w:t>
      </w:r>
    </w:p>
    <w:p>
      <w:pPr>
        <w:pStyle w:val="Normal"/>
        <w:numPr>
          <w:ilvl w:val="0"/>
          <w:numId w:val="3"/>
        </w:numPr>
        <w:jc w:val="left"/>
        <w:rPr/>
      </w:pPr>
      <w:r>
        <w:rPr/>
        <w:t>Pentium processor</w:t>
      </w:r>
    </w:p>
    <w:p>
      <w:pPr>
        <w:pStyle w:val="Normal"/>
        <w:numPr>
          <w:ilvl w:val="0"/>
          <w:numId w:val="3"/>
        </w:numPr>
        <w:jc w:val="left"/>
        <w:rPr/>
      </w:pPr>
      <w:r>
        <w:rPr/>
        <w:t>32 MB of free hard-drive space</w:t>
      </w:r>
    </w:p>
    <w:p>
      <w:pPr>
        <w:pStyle w:val="Normal"/>
        <w:numPr>
          <w:ilvl w:val="0"/>
          <w:numId w:val="3"/>
        </w:numPr>
        <w:jc w:val="left"/>
        <w:rPr/>
      </w:pPr>
      <w:r>
        <w:rPr/>
        <w:t>128 MB of RAM</w:t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  <w:t>Software Interface</w:t>
      </w:r>
    </w:p>
    <w:p>
      <w:pPr>
        <w:pStyle w:val="Normal"/>
        <w:jc w:val="left"/>
        <w:rPr/>
      </w:pPr>
      <w:r>
        <w:rPr/>
        <w:t>This section lists the requirements that are needed to run the system efficiently. The</w:t>
      </w:r>
    </w:p>
    <w:p>
      <w:pPr>
        <w:pStyle w:val="Normal"/>
        <w:jc w:val="left"/>
        <w:rPr/>
      </w:pPr>
      <w:r>
        <w:rPr/>
        <w:t>operating system needed for the system to run effectively, the interface to run the application, the</w:t>
      </w:r>
    </w:p>
    <w:p>
      <w:pPr>
        <w:pStyle w:val="Normal"/>
        <w:jc w:val="left"/>
        <w:rPr/>
      </w:pPr>
      <w:r>
        <w:rPr/>
        <w:t>driver for running Java web applications, the integrated development environment to develop the</w:t>
      </w:r>
    </w:p>
    <w:p>
      <w:pPr>
        <w:pStyle w:val="Normal"/>
        <w:jc w:val="left"/>
        <w:rPr/>
      </w:pPr>
      <w:r>
        <w:rPr/>
        <w:t>application, and the third-party tool used for editing purposes are as follows:</w:t>
      </w:r>
    </w:p>
    <w:p>
      <w:pPr>
        <w:pStyle w:val="Normal"/>
        <w:jc w:val="left"/>
        <w:rPr/>
      </w:pPr>
      <w:r>
        <w:rPr/>
        <w:t>1. Operating System: Windows (Vista/Windows 7) or MAC OS</w:t>
      </w:r>
    </w:p>
    <w:p>
      <w:pPr>
        <w:pStyle w:val="Normal"/>
        <w:jc w:val="left"/>
        <w:rPr/>
      </w:pPr>
      <w:r>
        <w:rPr/>
        <w:t>2. Web Browser: Internet Explorer (8.0 and above), Mozilla Firefox (3.0 and above), or Google</w:t>
      </w:r>
    </w:p>
    <w:p>
      <w:pPr>
        <w:pStyle w:val="Normal"/>
        <w:jc w:val="left"/>
        <w:rPr/>
      </w:pPr>
      <w:r>
        <w:rPr/>
        <w:t>Chrome</w:t>
      </w:r>
    </w:p>
    <w:p>
      <w:pPr>
        <w:pStyle w:val="Normal"/>
        <w:jc w:val="left"/>
        <w:rPr/>
      </w:pPr>
      <w:r>
        <w:rPr/>
        <w:t>3. Drivers: Java Runtime Environment</w:t>
      </w:r>
    </w:p>
    <w:p>
      <w:pPr>
        <w:pStyle w:val="Normal"/>
        <w:jc w:val="left"/>
        <w:rPr/>
      </w:pPr>
      <w:r>
        <w:rPr/>
        <w:t>4. Integrated Development Environment: Eclipse or Spring Tool Suite</w:t>
      </w:r>
    </w:p>
    <w:p>
      <w:pPr>
        <w:pStyle w:val="Normal"/>
        <w:jc w:val="left"/>
        <w:rPr/>
      </w:pPr>
      <w:r>
        <w:rPr/>
        <w:t>5. Third-Party Tool: Microsoft Word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Product Function</w:t>
      </w:r>
    </w:p>
    <w:p>
      <w:pPr>
        <w:pStyle w:val="Normal"/>
        <w:jc w:val="left"/>
        <w:rPr/>
      </w:pPr>
      <w:r>
        <w:rPr/>
        <w:t>The online shopping-cart application would have the following basic functions:</w:t>
      </w:r>
    </w:p>
    <w:p>
      <w:pPr>
        <w:pStyle w:val="Normal"/>
        <w:jc w:val="left"/>
        <w:rPr/>
      </w:pPr>
      <w:r>
        <w:rPr/>
        <w:t>1. Display all the categories available for shopping on the system’s main page.</w:t>
      </w:r>
    </w:p>
    <w:p>
      <w:pPr>
        <w:pStyle w:val="Normal"/>
        <w:jc w:val="left"/>
        <w:rPr/>
      </w:pPr>
      <w:r>
        <w:rPr/>
        <w:t>2. Display all the items linked to each category listed on the main page.</w:t>
      </w:r>
    </w:p>
    <w:p>
      <w:pPr>
        <w:pStyle w:val="Normal"/>
        <w:jc w:val="left"/>
        <w:rPr/>
      </w:pPr>
      <w:r>
        <w:rPr/>
        <w:t>3. Allows the administrator to add new items to the existing list of available items.</w:t>
      </w:r>
    </w:p>
    <w:p>
      <w:pPr>
        <w:pStyle w:val="Normal"/>
        <w:jc w:val="left"/>
        <w:rPr/>
      </w:pPr>
      <w:r>
        <w:rPr/>
        <w:t>4. Allows administrator to remove items.</w:t>
      </w:r>
    </w:p>
    <w:p>
      <w:pPr>
        <w:pStyle w:val="Normal"/>
        <w:jc w:val="left"/>
        <w:rPr/>
      </w:pPr>
      <w:r>
        <w:rPr/>
        <w:t>5. Allows the administrator to modify the price of each item.</w:t>
      </w:r>
    </w:p>
    <w:p>
      <w:pPr>
        <w:pStyle w:val="Normal"/>
        <w:jc w:val="left"/>
        <w:rPr/>
      </w:pPr>
      <w:r>
        <w:rPr/>
        <w:t>6. Allows the administrator to update the description about each item.</w:t>
      </w:r>
    </w:p>
    <w:p>
      <w:pPr>
        <w:pStyle w:val="Normal"/>
        <w:jc w:val="left"/>
        <w:rPr/>
      </w:pPr>
      <w:r>
        <w:rPr/>
        <w:t>7. Allows the administrator to view and edit information about each user that checkouts the</w:t>
      </w:r>
    </w:p>
    <w:p>
      <w:pPr>
        <w:pStyle w:val="Normal"/>
        <w:jc w:val="left"/>
        <w:rPr/>
      </w:pPr>
      <w:r>
        <w:rPr/>
        <w:t>items from the system.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 Characteristics</w:t>
      </w:r>
    </w:p>
    <w:p>
      <w:pPr>
        <w:pStyle w:val="Normal"/>
        <w:jc w:val="left"/>
        <w:rPr/>
      </w:pPr>
      <w:r>
        <w:rPr/>
        <w:t>The users of the online shopping-cart application, based on their roles, are customers</w:t>
      </w:r>
    </w:p>
    <w:p>
      <w:pPr>
        <w:pStyle w:val="Normal"/>
        <w:jc w:val="left"/>
        <w:rPr/>
      </w:pPr>
      <w:r>
        <w:rPr/>
        <w:t>(users) and the administrator (owner). These users are identified based on their experience and</w:t>
      </w:r>
    </w:p>
    <w:p>
      <w:pPr>
        <w:pStyle w:val="Normal"/>
        <w:jc w:val="left"/>
        <w:rPr/>
      </w:pPr>
      <w:r>
        <w:rPr/>
        <w:t>technical expertise.</w:t>
      </w:r>
    </w:p>
    <w:p>
      <w:pPr>
        <w:pStyle w:val="Normal"/>
        <w:jc w:val="left"/>
        <w:rPr/>
      </w:pPr>
      <w:r>
        <w:rPr/>
        <w:t xml:space="preserve">1. </w:t>
      </w:r>
      <w:r>
        <w:rPr>
          <w:b/>
          <w:bCs/>
        </w:rPr>
        <w:t>Admin:</w:t>
      </w:r>
      <w:r>
        <w:rPr/>
        <w:t xml:space="preserve"> The administrator is the owner of this online shopping-cart application. One must</w:t>
      </w:r>
    </w:p>
    <w:p>
      <w:pPr>
        <w:pStyle w:val="Normal"/>
        <w:jc w:val="left"/>
        <w:rPr/>
      </w:pPr>
      <w:r>
        <w:rPr/>
        <w:t>have a basic understanding of computers and the internet as well as prior knowledge for</w:t>
      </w:r>
    </w:p>
    <w:p>
      <w:pPr>
        <w:pStyle w:val="Normal"/>
        <w:jc w:val="left"/>
        <w:rPr/>
      </w:pPr>
      <w:r>
        <w:rPr/>
        <w:t>operating the eclipse and Java programming languages. The administrator is responsible for</w:t>
      </w:r>
    </w:p>
    <w:p>
      <w:pPr>
        <w:pStyle w:val="Normal"/>
        <w:jc w:val="left"/>
        <w:rPr/>
      </w:pPr>
      <w:r>
        <w:rPr/>
        <w:t>maintaining all the training documents required for the system. The administrator can</w:t>
      </w:r>
    </w:p>
    <w:p>
      <w:pPr>
        <w:pStyle w:val="Normal"/>
        <w:jc w:val="left"/>
        <w:rPr/>
      </w:pPr>
      <w:r>
        <w:rPr/>
        <w:t>perform the following functions:</w:t>
      </w:r>
    </w:p>
    <w:p>
      <w:pPr>
        <w:pStyle w:val="Normal"/>
        <w:jc w:val="left"/>
        <w:rPr/>
      </w:pPr>
      <w:r>
        <w:rPr/>
        <w:tab/>
        <w:t>Assign or change the price of the items, update the items in the list, and delete the items.</w:t>
      </w:r>
    </w:p>
    <w:p>
      <w:pPr>
        <w:pStyle w:val="Normal"/>
        <w:jc w:val="left"/>
        <w:rPr/>
      </w:pPr>
      <w:r>
        <w:rPr/>
        <w:tab/>
        <w:t>Assign sales tax for different states at the time of checkout.</w:t>
      </w:r>
    </w:p>
    <w:p>
      <w:pPr>
        <w:pStyle w:val="Normal"/>
        <w:jc w:val="left"/>
        <w:rPr/>
      </w:pPr>
      <w:r>
        <w:rPr/>
        <w:tab/>
        <w:t>View the history of the customers who purchased the items.</w:t>
      </w:r>
    </w:p>
    <w:p>
      <w:pPr>
        <w:pStyle w:val="Normal"/>
        <w:jc w:val="left"/>
        <w:rPr/>
      </w:pPr>
      <w:r>
        <w:rPr/>
        <w:t xml:space="preserve">2. </w:t>
      </w:r>
      <w:r>
        <w:rPr>
          <w:b/>
          <w:bCs/>
        </w:rPr>
        <w:t>Users:</w:t>
      </w:r>
      <w:r>
        <w:rPr/>
        <w:t xml:space="preserve"> The users of this online shopping-cart application are all customers who would shop</w:t>
      </w:r>
    </w:p>
    <w:p>
      <w:pPr>
        <w:pStyle w:val="Normal"/>
        <w:jc w:val="left"/>
        <w:rPr/>
      </w:pPr>
      <w:r>
        <w:rPr/>
        <w:t>to test the application. These users are anyone with shopping experience and the know-how</w:t>
      </w:r>
    </w:p>
    <w:p>
      <w:pPr>
        <w:pStyle w:val="Normal"/>
        <w:jc w:val="left"/>
        <w:rPr/>
      </w:pPr>
      <w:r>
        <w:rPr/>
        <w:t>to browse through a shopping-cart application. They must have basic understandings about</w:t>
      </w:r>
    </w:p>
    <w:p>
      <w:pPr>
        <w:pStyle w:val="Normal"/>
        <w:jc w:val="left"/>
        <w:rPr/>
      </w:pPr>
      <w:r>
        <w:rPr/>
        <w:t>computers and the internet. The users should be able to perform the following functions</w:t>
      </w:r>
    </w:p>
    <w:p>
      <w:pPr>
        <w:pStyle w:val="Normal"/>
        <w:jc w:val="left"/>
        <w:rPr/>
      </w:pPr>
      <w:r>
        <w:rPr/>
        <w:t>using this system:</w:t>
      </w:r>
    </w:p>
    <w:p>
      <w:pPr>
        <w:pStyle w:val="Normal"/>
        <w:numPr>
          <w:ilvl w:val="0"/>
          <w:numId w:val="4"/>
        </w:numPr>
        <w:jc w:val="left"/>
        <w:rPr/>
      </w:pPr>
      <w:r>
        <w:rPr/>
        <w:t>View, browse, and select a category on the home page.</w:t>
      </w:r>
    </w:p>
    <w:p>
      <w:pPr>
        <w:pStyle w:val="Normal"/>
        <w:numPr>
          <w:ilvl w:val="0"/>
          <w:numId w:val="5"/>
        </w:numPr>
        <w:jc w:val="left"/>
        <w:rPr/>
      </w:pPr>
      <w:r>
        <w:rPr/>
        <w:t xml:space="preserve"> </w:t>
      </w:r>
      <w:r>
        <w:rPr/>
        <w:t>View, add, and update items in the cart.</w:t>
      </w:r>
    </w:p>
    <w:p>
      <w:pPr>
        <w:pStyle w:val="Normal"/>
        <w:numPr>
          <w:ilvl w:val="0"/>
          <w:numId w:val="6"/>
        </w:numPr>
        <w:jc w:val="left"/>
        <w:rPr/>
      </w:pPr>
      <w:r>
        <w:rPr/>
        <w:t>Delete items from the cart.</w:t>
      </w:r>
    </w:p>
    <w:p>
      <w:pPr>
        <w:pStyle w:val="Normal"/>
        <w:numPr>
          <w:ilvl w:val="0"/>
          <w:numId w:val="7"/>
        </w:numPr>
        <w:jc w:val="left"/>
        <w:rPr/>
      </w:pPr>
      <w:r>
        <w:rPr/>
        <w:t>Check out the items from the application or continue shopping.</w:t>
      </w:r>
    </w:p>
    <w:p>
      <w:pPr>
        <w:pStyle w:val="Normal"/>
        <w:numPr>
          <w:ilvl w:val="0"/>
          <w:numId w:val="8"/>
        </w:numPr>
        <w:jc w:val="left"/>
        <w:rPr/>
      </w:pPr>
      <w:r>
        <w:rPr/>
        <w:t>Sign-on/login using a username and password.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center"/>
        <w:rPr/>
      </w:pPr>
      <w:r>
        <w:rPr>
          <w:b/>
          <w:sz w:val="28"/>
          <w:lang w:val="es-PE"/>
        </w:rPr>
        <w:t>Use Cases</w:t>
      </w:r>
    </w:p>
    <w:p>
      <w:pPr>
        <w:pStyle w:val="ListParagraph"/>
        <w:numPr>
          <w:ilvl w:val="0"/>
          <w:numId w:val="1"/>
        </w:numPr>
        <w:rPr>
          <w:sz w:val="24"/>
          <w:lang w:val="en-AU"/>
        </w:rPr>
      </w:pPr>
      <w:r>
        <w:rPr>
          <w:sz w:val="24"/>
          <w:lang w:val="en-AU"/>
        </w:rPr>
        <w:t>Admin Usecase</w:t>
      </w:r>
    </w:p>
    <w:p>
      <w:pPr>
        <w:pStyle w:val="ListParagraph"/>
        <w:numPr>
          <w:ilvl w:val="0"/>
          <w:numId w:val="1"/>
        </w:numPr>
        <w:rPr>
          <w:sz w:val="24"/>
          <w:lang w:val="en-AU"/>
        </w:rPr>
      </w:pPr>
      <w:r>
        <w:rPr>
          <w:sz w:val="24"/>
          <w:lang w:val="en-AU"/>
        </w:rPr>
        <w:t>User Usecase</w:t>
      </w:r>
    </w:p>
    <w:p>
      <w:pPr>
        <w:pStyle w:val="ListParagraph"/>
        <w:numPr>
          <w:ilvl w:val="0"/>
          <w:numId w:val="0"/>
        </w:numPr>
        <w:ind w:left="1800" w:hanging="0"/>
        <w:rPr>
          <w:sz w:val="24"/>
          <w:lang w:val="en-AU"/>
        </w:rPr>
      </w:pPr>
      <w:r>
        <w:rPr>
          <w:sz w:val="24"/>
          <w:lang w:val="en-AU"/>
        </w:rPr>
      </w:r>
    </w:p>
    <w:p>
      <w:pPr>
        <w:pStyle w:val="Normal"/>
        <w:rPr>
          <w:sz w:val="24"/>
          <w:lang w:val="es-PE"/>
        </w:rPr>
      </w:pPr>
      <w:r>
        <w:rPr>
          <w:sz w:val="24"/>
          <w:lang w:val="es-P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30780" cy="381825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1916430</wp:posOffset>
            </wp:positionH>
            <wp:positionV relativeFrom="paragraph">
              <wp:posOffset>-60325</wp:posOffset>
            </wp:positionV>
            <wp:extent cx="2470150" cy="377380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DATABASE DESIGN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-230505</wp:posOffset>
            </wp:positionH>
            <wp:positionV relativeFrom="paragraph">
              <wp:posOffset>971550</wp:posOffset>
            </wp:positionV>
            <wp:extent cx="6193155" cy="704151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/>
      </w:pPr>
      <w:r>
        <w:rPr>
          <w:b/>
          <w:bCs/>
          <w:sz w:val="28"/>
          <w:szCs w:val="28"/>
        </w:rPr>
        <w:t>The Vyntra Mart Application Interface</w:t>
      </w:r>
    </w:p>
    <w:p>
      <w:pPr>
        <w:pStyle w:val="Normal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This section describes the different interfaces for the vyntra online shopping-cart application. 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contains a detailed description about each interface along with a screen shot of the interface.</w:t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/>
          <w:bCs/>
          <w:sz w:val="22"/>
          <w:szCs w:val="22"/>
        </w:rPr>
        <w:t>Home Page</w:t>
      </w:r>
      <w:r>
        <w:rPr>
          <w:b w:val="false"/>
          <w:bCs w:val="false"/>
          <w:sz w:val="22"/>
          <w:szCs w:val="22"/>
        </w:rPr>
        <w:t xml:space="preserve">: The home page of the application  is common to all the system users/administrators.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This interface is available through the web application. This page contain features to register, login a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a user and also a user/non-user can go to vyntra page where he/she can see the products available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in the site.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94615</wp:posOffset>
            </wp:positionH>
            <wp:positionV relativeFrom="paragraph">
              <wp:posOffset>132715</wp:posOffset>
            </wp:positionV>
            <wp:extent cx="5731510" cy="324739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/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/>
          <w:bCs/>
          <w:sz w:val="22"/>
          <w:szCs w:val="22"/>
        </w:rPr>
        <w:t>Register Interface:</w:t>
      </w:r>
      <w:r>
        <w:rPr>
          <w:b w:val="false"/>
          <w:bCs w:val="false"/>
          <w:sz w:val="22"/>
          <w:szCs w:val="22"/>
        </w:rPr>
        <w:t xml:space="preserve"> The user can  register to this shopping site by providing the details required in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the registration page. Once the registration has successfully done, the user will be redirected to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login page.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0002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Login Interface: </w:t>
      </w:r>
      <w:r>
        <w:rPr>
          <w:b w:val="false"/>
          <w:bCs w:val="false"/>
          <w:sz w:val="22"/>
          <w:szCs w:val="22"/>
        </w:rPr>
        <w:t>Once the registration has done the user will be redirected to login page.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He/she has to provide the valid credentials i.e. username and password which was created during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registration, in the login page in order to view/buy the products.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368300</wp:posOffset>
            </wp:positionV>
            <wp:extent cx="5731510" cy="316674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Vyntra Interface: </w:t>
      </w:r>
      <w:r>
        <w:rPr>
          <w:b w:val="false"/>
          <w:bCs w:val="false"/>
          <w:sz w:val="22"/>
          <w:szCs w:val="22"/>
        </w:rPr>
        <w:t>This page shows the categories available for shopping. By default,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there are six categories: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  <w:t>a. Men’s Home wear basics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  <w:t>b. Women’s Home wear basics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  <w:t>c. Top picks for your home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  <w:t>d. Personal safety supplies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  <w:t>e. Home Gym equipment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  <w:t>f. Kitchen and Home Appliances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  <w:t>g. Industrial and scientific Appliances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  <w:t>h. Monsoon essentials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-19050</wp:posOffset>
            </wp:positionH>
            <wp:positionV relativeFrom="paragraph">
              <wp:posOffset>2698750</wp:posOffset>
            </wp:positionV>
            <wp:extent cx="5731510" cy="217487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43840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Men’s Home wear basics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238125</wp:posOffset>
            </wp:positionH>
            <wp:positionV relativeFrom="paragraph">
              <wp:posOffset>24130</wp:posOffset>
            </wp:positionV>
            <wp:extent cx="5731510" cy="235585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375920</wp:posOffset>
            </wp:positionH>
            <wp:positionV relativeFrom="paragraph">
              <wp:posOffset>159385</wp:posOffset>
            </wp:positionV>
            <wp:extent cx="5574665" cy="193802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6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Women’s Home wear basics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26123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  <w:szCs w:val="22"/>
        </w:rPr>
        <w:t xml:space="preserve"> 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95897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  <w:szCs w:val="22"/>
        </w:rPr>
        <w:t xml:space="preserve">     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Top picks for your home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318385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57150</wp:posOffset>
            </wp:positionH>
            <wp:positionV relativeFrom="paragraph">
              <wp:posOffset>381000</wp:posOffset>
            </wp:positionV>
            <wp:extent cx="5731510" cy="192786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Personal safety supplies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30568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888490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Home Gym equipment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313305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88277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Kitchen and Home Appliances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291715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897380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Industrial and scientific Appliances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278380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889760"/>
            <wp:effectExtent l="0" t="0" r="0" b="0"/>
            <wp:wrapSquare wrapText="largest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Monsoon essentials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265045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945640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Cart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279015"/>
            <wp:effectExtent l="0" t="0" r="0" b="0"/>
            <wp:wrapSquare wrapText="largest"/>
            <wp:docPr id="2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Database Interface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19050</wp:posOffset>
            </wp:positionH>
            <wp:positionV relativeFrom="paragraph">
              <wp:posOffset>184150</wp:posOffset>
            </wp:positionV>
            <wp:extent cx="6271895" cy="2409825"/>
            <wp:effectExtent l="0" t="0" r="0" b="0"/>
            <wp:wrapSquare wrapText="largest"/>
            <wp:docPr id="27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Admin Panel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31510" cy="2646045"/>
            <wp:effectExtent l="0" t="0" r="0" b="0"/>
            <wp:wrapSquare wrapText="largest"/>
            <wp:docPr id="28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Users list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654935"/>
            <wp:effectExtent l="0" t="0" r="0" b="0"/>
            <wp:wrapSquare wrapText="largest"/>
            <wp:docPr id="29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Add User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340735"/>
            <wp:effectExtent l="0" t="0" r="0" b="0"/>
            <wp:wrapSquare wrapText="largest"/>
            <wp:docPr id="30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  <w:szCs w:val="22"/>
        </w:rPr>
        <w:t xml:space="preserve">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Edit User Role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636520"/>
            <wp:effectExtent l="0" t="0" r="0" b="0"/>
            <wp:wrapSquare wrapText="largest"/>
            <wp:docPr id="31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Update User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350135"/>
            <wp:effectExtent l="0" t="0" r="0" b="0"/>
            <wp:wrapSquare wrapText="largest"/>
            <wp:docPr id="32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Products list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1525" cy="2568575"/>
            <wp:effectExtent l="0" t="0" r="0" b="0"/>
            <wp:wrapSquare wrapText="largest"/>
            <wp:docPr id="33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5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  <w:szCs w:val="22"/>
        </w:rPr>
        <w:t xml:space="preserve">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Add products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09925"/>
            <wp:effectExtent l="0" t="0" r="0" b="0"/>
            <wp:wrapSquare wrapText="largest"/>
            <wp:docPr id="34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U</w:t>
      </w:r>
      <w: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142875</wp:posOffset>
            </wp:positionH>
            <wp:positionV relativeFrom="paragraph">
              <wp:posOffset>407670</wp:posOffset>
            </wp:positionV>
            <wp:extent cx="5731510" cy="1814830"/>
            <wp:effectExtent l="0" t="0" r="0" b="0"/>
            <wp:wrapSquare wrapText="largest"/>
            <wp:docPr id="35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2"/>
          <w:szCs w:val="22"/>
        </w:rPr>
        <w:t>p</w:t>
      </w:r>
      <w:r>
        <w:rPr>
          <w:b/>
          <w:bCs/>
          <w:sz w:val="22"/>
          <w:szCs w:val="22"/>
        </w:rPr>
        <w:t>date Products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My Account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-9525</wp:posOffset>
            </wp:positionH>
            <wp:positionV relativeFrom="paragraph">
              <wp:posOffset>144780</wp:posOffset>
            </wp:positionV>
            <wp:extent cx="5731510" cy="2632710"/>
            <wp:effectExtent l="0" t="0" r="0" b="0"/>
            <wp:wrapSquare wrapText="largest"/>
            <wp:docPr id="36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Edit User Details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00020"/>
            <wp:effectExtent l="0" t="0" r="0" b="0"/>
            <wp:wrapSquare wrapText="largest"/>
            <wp:docPr id="37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376805"/>
            <wp:effectExtent l="0" t="0" r="0" b="0"/>
            <wp:wrapSquare wrapText="largest"/>
            <wp:docPr id="38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381250"/>
            <wp:effectExtent l="0" t="0" r="0" b="0"/>
            <wp:wrapSquare wrapText="largest"/>
            <wp:docPr id="39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Error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670175"/>
            <wp:effectExtent l="0" t="0" r="0" b="0"/>
            <wp:wrapSquare wrapText="largest"/>
            <wp:docPr id="40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CONCLUSION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By browsing through the application and looking at the code for each graphical interpretation,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one should be able to easily understand the implementation. The following results have been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achieved after the completing the system and relate back to the system’s objective.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1.Should allow users to register or login : </w:t>
      </w:r>
      <w:r>
        <w:rPr>
          <w:b w:val="false"/>
          <w:bCs w:val="false"/>
          <w:sz w:val="22"/>
          <w:szCs w:val="22"/>
        </w:rPr>
        <w:t xml:space="preserve">This is achieved when the user first runs the application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and is directed to a home page that has an availability to register or login a user with this online 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shopping-cart application. The user can register or login </w:t>
      </w:r>
      <w:r>
        <w:rPr>
          <w:b w:val="false"/>
          <w:bCs w:val="false"/>
          <w:sz w:val="22"/>
          <w:szCs w:val="22"/>
        </w:rPr>
        <w:t>or can</w:t>
      </w:r>
      <w:r>
        <w:rPr>
          <w:b w:val="false"/>
          <w:bCs w:val="false"/>
          <w:sz w:val="22"/>
          <w:szCs w:val="22"/>
        </w:rPr>
        <w:t xml:space="preserve"> view the items listed of all categories.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/>
          <w:bCs/>
          <w:sz w:val="22"/>
          <w:szCs w:val="22"/>
        </w:rPr>
        <w:t xml:space="preserve">2. Should allow users to browse through different product categories: </w:t>
      </w:r>
      <w:r>
        <w:rPr>
          <w:b w:val="false"/>
          <w:bCs w:val="false"/>
          <w:sz w:val="22"/>
          <w:szCs w:val="22"/>
        </w:rPr>
        <w:t>After successful registration,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the user will be redirected to login page to browse the items. The user can find his/her item in the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products list and should select buy option </w:t>
      </w:r>
      <w:r>
        <w:rPr>
          <w:b w:val="false"/>
          <w:bCs w:val="false"/>
          <w:sz w:val="22"/>
          <w:szCs w:val="22"/>
        </w:rPr>
        <w:t xml:space="preserve">or add to cart option for </w:t>
      </w:r>
      <w:r>
        <w:rPr>
          <w:b w:val="false"/>
          <w:bCs w:val="false"/>
          <w:sz w:val="22"/>
          <w:szCs w:val="22"/>
        </w:rPr>
        <w:t>proceed</w:t>
      </w:r>
      <w:r>
        <w:rPr>
          <w:b w:val="false"/>
          <w:bCs w:val="false"/>
          <w:sz w:val="22"/>
          <w:szCs w:val="22"/>
        </w:rPr>
        <w:t>ing</w:t>
      </w:r>
      <w:r>
        <w:rPr>
          <w:b w:val="false"/>
          <w:bCs w:val="false"/>
          <w:sz w:val="22"/>
          <w:szCs w:val="22"/>
        </w:rPr>
        <w:t xml:space="preserve"> to checkout.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3. Should allow users to pay using paypal: </w:t>
      </w:r>
      <w:r>
        <w:rPr>
          <w:b w:val="false"/>
          <w:bCs w:val="false"/>
          <w:sz w:val="22"/>
          <w:szCs w:val="22"/>
        </w:rPr>
        <w:t>After selecting the items of user’s wish, Clicking the buy</w:t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option should redirect to paypal where the user can make payment successfully.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</w:r>
    </w:p>
    <w:p>
      <w:pPr>
        <w:pStyle w:val="Normal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</w:r>
    </w:p>
    <w:p>
      <w:pPr>
        <w:pStyle w:val="Normal"/>
        <w:spacing w:before="0" w:after="160"/>
        <w:jc w:val="left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ab/>
        <w:tab/>
        <w:tab/>
        <w:tab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-"/>
      <w:lvlJc w:val="left"/>
      <w:pPr>
        <w:ind w:left="1080" w:hanging="360"/>
      </w:pPr>
      <w:rPr>
        <w:rFonts w:ascii="Calibri" w:hAnsi="Calibri" w:cs="Calibri" w:hint="default"/>
        <w:rFonts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  <w:rFonts w:cs="Wingdings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4680"/>
        </w:tabs>
        <w:ind w:left="468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5400"/>
        </w:tabs>
        <w:ind w:left="540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rFonts w:cs="OpenSymbol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rFonts w:cs="OpenSymbol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rFonts w:cs="OpenSymbol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72a10"/>
    <w:pPr>
      <w:widowControl/>
      <w:suppressAutoHyphens w:val="true"/>
      <w:bidi w:val="0"/>
      <w:spacing w:lineRule="auto" w:line="252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e72a10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jpeg"/><Relationship Id="rId28" Type="http://schemas.openxmlformats.org/officeDocument/2006/relationships/image" Target="media/image27.pn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jpe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jpeg"/><Relationship Id="rId38" Type="http://schemas.openxmlformats.org/officeDocument/2006/relationships/image" Target="media/image37.jpe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numbering" Target="numbering.xml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2331</TotalTime>
  <Application>LibreOffice/6.4.4.1$Linux_X86_64 LibreOffice_project/40$Build-1</Application>
  <Pages>24</Pages>
  <Words>1438</Words>
  <Characters>7708</Characters>
  <CharactersWithSpaces>9094</CharactersWithSpaces>
  <Paragraphs>174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2020-07-22T03:02:00Z</dcterms:created>
  <dc:creator>suraj pandey</dc:creator>
  <dc:description/>
  <dc:language>en-IN</dc:language>
  <cp:lastModifiedBy/>
  <dcterms:modified xsi:type="dcterms:W3CDTF">2020-07-30T17:08:13Z</dcterms:modified>
  <cp:revision>22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